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отдела кадров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Дружининой Екатерины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Дружинина Е.А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начальником отдела кадров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ООО «КВАРТАЛ»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Пушкина, д.39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 застрахованных лицах по форме Е</w:t>
      </w:r>
      <w:r>
        <w:rPr>
          <w:rFonts w:ascii="Times New Roman" w:eastAsia="Times New Roman" w:hAnsi="Times New Roman" w:cs="Times New Roman"/>
        </w:rPr>
        <w:t>ФС-1 в отношении застрахованных</w:t>
      </w:r>
      <w:r>
        <w:rPr>
          <w:rFonts w:ascii="Times New Roman" w:eastAsia="Times New Roman" w:hAnsi="Times New Roman" w:cs="Times New Roman"/>
        </w:rPr>
        <w:t xml:space="preserve"> лица со СНИЛС </w:t>
      </w:r>
      <w:r>
        <w:rPr>
          <w:rStyle w:val="cat-User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</w:t>
      </w:r>
      <w:r>
        <w:rPr>
          <w:rFonts w:ascii="Times New Roman" w:eastAsia="Times New Roman" w:hAnsi="Times New Roman" w:cs="Times New Roman"/>
        </w:rPr>
        <w:t xml:space="preserve">пп.5 п.2 и </w:t>
      </w:r>
      <w:r>
        <w:rPr>
          <w:rFonts w:ascii="Times New Roman" w:eastAsia="Times New Roman" w:hAnsi="Times New Roman" w:cs="Times New Roman"/>
        </w:rPr>
        <w:t xml:space="preserve">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19.11.2024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Дружинина Е.А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ходатайство об отложении рассмотрении дела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Дружининой Е.А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 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20.11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19.11.2024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для ведения индивидуального (персонифицированного) учета и сведениями о начисленных страховых взносам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Дружининой Е.А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Дружининой Е.А</w:t>
      </w:r>
      <w:r>
        <w:rPr>
          <w:rFonts w:ascii="Times New Roman" w:eastAsia="Times New Roman" w:hAnsi="Times New Roman" w:cs="Times New Roman"/>
        </w:rPr>
        <w:t>. мировой судья 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ООО «КВАРТАЛ» </w:t>
      </w:r>
      <w:r>
        <w:rPr>
          <w:rFonts w:ascii="Times New Roman" w:eastAsia="Times New Roman" w:hAnsi="Times New Roman" w:cs="Times New Roman"/>
          <w:b/>
          <w:bCs/>
        </w:rPr>
        <w:t>Дружинину Екатерину Анатольевну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242291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7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